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ПИСЬМЕННОЕ СОГЛАШЕНИЕ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признании членом семьи и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порядке пользования жилым помещением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1. Настоящее письменное соглашение о порядке пользования жилым помещением (далее – соглашение) заключено между: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собственником, нанимателем, поднанимателем жилого помещения, гражданином, являющимся членом организации застройщиков (</w:t>
      </w:r>
      <w:proofErr w:type="gramStart"/>
      <w:r>
        <w:rPr>
          <w:rFonts w:eastAsiaTheme="minorHAnsi"/>
          <w:sz w:val="24"/>
          <w:szCs w:val="24"/>
          <w:lang w:eastAsia="en-US"/>
        </w:rPr>
        <w:t>нужное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подчеркнуть)___________________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и членом его семьи_______________________________________________________________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2. Предметом настоящего соглашения является жилое помещение №____, состоящее из ___комнат и подсобных помещений общей площадью _____кв.м., расположенное в доме №___ по ул._________________ в г.Горки (далее – жилое помещение).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3. В жилом помещении совместно с собственником, нанимателем, </w:t>
      </w:r>
      <w:proofErr w:type="spellStart"/>
      <w:r>
        <w:rPr>
          <w:rFonts w:eastAsiaTheme="minorHAnsi"/>
          <w:sz w:val="24"/>
          <w:szCs w:val="24"/>
          <w:lang w:eastAsia="en-US"/>
        </w:rPr>
        <w:t>поднинимателем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жилого помещения, гражданином, являющимся членом организации застройщиков (нужное подчеркнуть), проживают члены, бывшие члены семьи собственника, нанимателя, поднанимателя жилого помещения, гражданина, являющегося членом организации застройщиков (нужное подчеркнуть):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 Настоящее соглашение заключено о нижеследующем: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proofErr w:type="gramStart"/>
      <w:r>
        <w:rPr>
          <w:rFonts w:eastAsiaTheme="minorHAnsi"/>
          <w:sz w:val="24"/>
          <w:szCs w:val="24"/>
          <w:lang w:eastAsia="en-US"/>
        </w:rPr>
        <w:t>собственник, наниматель, поднаниматель жилого помещения, гражданин, являющийся членом организации застройщиков (нужное подчеркнуть) предоставляет члену, бывшему члену семьи:______________________________(далее – член, бывший член семьи)</w:t>
      </w:r>
      <w:proofErr w:type="gramEnd"/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инициалы)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жилое помещение (комнату, часть жилой комнаты) во владение и пользование на следующих условиях: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4.1. член, бывший член семьи владеет и пользуется жилой комнатой (частью жилой комнаты) площадью ____кв.м., в которой он проживает совместно с 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4.2. Член, бывший член семьи осуществляет плату за жилищно-коммунальные услуги и (или) плату за пользование жилым помещением пропорционально занимаемой жилой площади в порядке, установленном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4.3. Член, бывший член семьи имеет право: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пользоваться жилым помещением в соответствии с соглашением;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предоставить право владения и пользования жилым помещением без согласия собственника, нанимателя, поднанимателя жилого помещения, гражданина, являющегося членом организации застройщиков (нужное подчеркнуть), своим несовершеннолетним детям. На предоставление права владения и пользования жилым помещением другим гражданам требуется письменное согласие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требовать устранения нарушения их права владения и пользования жилым помещением от любых лиц, включая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осуществлять иные права в соответствии с Жилищным кодексом Республики Беларусь и иным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page"/>
      </w:r>
      <w:r>
        <w:lastRenderedPageBreak/>
        <w:tab/>
      </w:r>
      <w:r>
        <w:rPr>
          <w:rFonts w:eastAsiaTheme="minorHAnsi"/>
          <w:sz w:val="24"/>
          <w:szCs w:val="24"/>
          <w:lang w:eastAsia="en-US"/>
        </w:rPr>
        <w:t>4.4. Член, бывший член семьи обязан: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обеспечивать сохранность жилого помещения, соблюдать установленные для проживания санитарные и технические требования, правила пожарной безопасности, природоохранные требования и правила пользования жилыми помещениями, содержания жилых и вспомогательных помещений наравне с собственником жилого помещения;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участвовать в расходах по оплате жилищно-коммунальных услуг и (или) пользования жилым помещением в размере _______________________.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5. В случае утраты статуса члена семьи собственника, нанимателя, поднанимателя жилого помещения, гражданина, являющегося членом организации застройщиков (нужное подчеркнуть), в результате расторжения брака, лишения родительских прав, расторжения письменного соглашения о признании членом семьи или по иным основаниям, предусмотренным законодательством (нужное подчеркнуть), бывший член семьи: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сохраняет право владения и пользования жилым помещением на срок до_____________________ (указать конкретную дату или возможность пожизненного пользования);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в случае нарушения условий настоящего соглашения утрачивает право владения и пользования жилым помещением и подлежит выселению без предоставления другого жилого помещения.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6. 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7. Настоящее соглашение составлено в 3 (трех) экземплярах, один из которых хранится у собственника, нанимателя, поднанимателя жилого помещения, гражданина, являющегося членом организации застройщиков (нужное подчеркнуть), другой – у члена, бывшего члена семьи, третий – в местном исполнительном и распорядительном органе.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8. Дополнительные условия: 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Собственник, наниматель,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поднаниматель жилого помещения,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гражданин, являющийся членом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организации застройщиков (нужное подчеркнуть)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Член, бывший член семьи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Настоящее  соглашение  зарегистрировано  в  </w:t>
      </w:r>
      <w:r>
        <w:rPr>
          <w:rFonts w:eastAsiaTheme="minorHAnsi"/>
          <w:sz w:val="24"/>
          <w:szCs w:val="24"/>
          <w:u w:val="single"/>
          <w:lang w:eastAsia="en-US"/>
        </w:rPr>
        <w:t>Горецком районном исполнительном комитете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(районный, городской, поселковый, сельский исполнительный комитет, местная администрация района в городе)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(должность и подпись лица, ответственного за регистрацию)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М.П.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«___» __________________ 20____ г.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№ ____________</w:t>
      </w:r>
      <w:bookmarkStart w:id="0" w:name="_GoBack"/>
      <w:bookmarkEnd w:id="0"/>
    </w:p>
    <w:sectPr w:rsidR="001648F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3BEE"/>
    <w:rsid w:val="000747BC"/>
    <w:rsid w:val="00097705"/>
    <w:rsid w:val="00115146"/>
    <w:rsid w:val="00117CDD"/>
    <w:rsid w:val="001648F0"/>
    <w:rsid w:val="00206BDE"/>
    <w:rsid w:val="00226EE0"/>
    <w:rsid w:val="0028405D"/>
    <w:rsid w:val="002949B5"/>
    <w:rsid w:val="002C043A"/>
    <w:rsid w:val="002E49A0"/>
    <w:rsid w:val="00350D8B"/>
    <w:rsid w:val="003A3BEE"/>
    <w:rsid w:val="003F1882"/>
    <w:rsid w:val="003F7C6D"/>
    <w:rsid w:val="0048765A"/>
    <w:rsid w:val="004D0D3A"/>
    <w:rsid w:val="005224DC"/>
    <w:rsid w:val="0061759F"/>
    <w:rsid w:val="00651C42"/>
    <w:rsid w:val="00730840"/>
    <w:rsid w:val="00741724"/>
    <w:rsid w:val="0075367A"/>
    <w:rsid w:val="00780EC5"/>
    <w:rsid w:val="00781135"/>
    <w:rsid w:val="007B280E"/>
    <w:rsid w:val="007D1F64"/>
    <w:rsid w:val="00962D9B"/>
    <w:rsid w:val="00A87FA7"/>
    <w:rsid w:val="00B135CB"/>
    <w:rsid w:val="00C6428C"/>
    <w:rsid w:val="00C87D36"/>
    <w:rsid w:val="00CC78B4"/>
    <w:rsid w:val="00D04034"/>
    <w:rsid w:val="00D2261E"/>
    <w:rsid w:val="00DA4D4C"/>
    <w:rsid w:val="00DC59B3"/>
    <w:rsid w:val="00E4250B"/>
    <w:rsid w:val="00E978D9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8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8B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978D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E978D9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2</cp:revision>
  <cp:lastPrinted>2024-06-29T05:54:00Z</cp:lastPrinted>
  <dcterms:created xsi:type="dcterms:W3CDTF">2026-02-22T01:07:00Z</dcterms:created>
  <dcterms:modified xsi:type="dcterms:W3CDTF">2026-02-22T01:07:00Z</dcterms:modified>
</cp:coreProperties>
</file>